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D3D" w:rsidRPr="00EE463C" w:rsidRDefault="00C23280" w:rsidP="00887FE8">
      <w:pPr>
        <w:pStyle w:val="Standard"/>
        <w:jc w:val="center"/>
        <w:rPr>
          <w:rFonts w:cs="Times New Roman"/>
          <w:sz w:val="28"/>
          <w:szCs w:val="28"/>
        </w:rPr>
      </w:pPr>
      <w:r w:rsidRPr="00EE463C">
        <w:rPr>
          <w:rFonts w:cs="Times New Roman"/>
          <w:b/>
          <w:sz w:val="28"/>
          <w:szCs w:val="28"/>
          <w:lang w:val="ru-RU"/>
        </w:rPr>
        <w:t>А Д М И Н И С Т Р А Ц И Я</w:t>
      </w: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E463C">
        <w:rPr>
          <w:rFonts w:cs="Times New Roman"/>
          <w:b/>
          <w:sz w:val="28"/>
          <w:szCs w:val="28"/>
          <w:lang w:val="ru-RU"/>
        </w:rPr>
        <w:t>НОВОПОСЕЛЕНОВСКОГО  СЕЛЬСОВЕТА   КУРСКОГО   РАЙОНА</w:t>
      </w: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E463C">
        <w:rPr>
          <w:rFonts w:cs="Times New Roman"/>
          <w:b/>
          <w:sz w:val="28"/>
          <w:szCs w:val="28"/>
          <w:lang w:val="ru-RU"/>
        </w:rPr>
        <w:t>КУРСКОЙ                  ОБЛАСТИ</w:t>
      </w: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E463C">
        <w:rPr>
          <w:rFonts w:cs="Times New Roman"/>
          <w:b/>
          <w:sz w:val="28"/>
          <w:szCs w:val="28"/>
          <w:lang w:val="ru-RU"/>
        </w:rPr>
        <w:t>П О С Т А Н О В Л Е Н И Е</w:t>
      </w:r>
    </w:p>
    <w:p w:rsidR="00AC5D3D" w:rsidRPr="00EE463C" w:rsidRDefault="009A1352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от  0</w:t>
      </w:r>
      <w:r w:rsidR="009F1DF9">
        <w:rPr>
          <w:rFonts w:cs="Times New Roman"/>
          <w:b/>
          <w:sz w:val="28"/>
          <w:szCs w:val="28"/>
          <w:lang w:val="ru-RU"/>
        </w:rPr>
        <w:t>6</w:t>
      </w:r>
      <w:r>
        <w:rPr>
          <w:rFonts w:cs="Times New Roman"/>
          <w:b/>
          <w:sz w:val="28"/>
          <w:szCs w:val="28"/>
          <w:lang w:val="ru-RU"/>
        </w:rPr>
        <w:t xml:space="preserve"> июля 2018</w:t>
      </w:r>
      <w:r w:rsidR="00C23280" w:rsidRPr="00EE463C">
        <w:rPr>
          <w:rFonts w:cs="Times New Roman"/>
          <w:b/>
          <w:sz w:val="28"/>
          <w:szCs w:val="28"/>
          <w:lang w:val="ru-RU"/>
        </w:rPr>
        <w:t xml:space="preserve"> г.         </w:t>
      </w:r>
      <w:r w:rsidR="006C0A3B">
        <w:rPr>
          <w:rFonts w:cs="Times New Roman"/>
          <w:b/>
          <w:sz w:val="28"/>
          <w:szCs w:val="28"/>
          <w:lang w:val="ru-RU"/>
        </w:rPr>
        <w:t xml:space="preserve">    № 184</w:t>
      </w:r>
    </w:p>
    <w:p w:rsidR="00AC5D3D" w:rsidRPr="00EE463C" w:rsidRDefault="00AC5D3D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EE463C">
        <w:rPr>
          <w:rFonts w:cs="Times New Roman"/>
          <w:b/>
          <w:bCs/>
          <w:sz w:val="28"/>
          <w:szCs w:val="28"/>
          <w:lang w:val="ru-RU"/>
        </w:rPr>
        <w:t>О проведении  публичных  слушаний  по вопросу</w:t>
      </w: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EE463C">
        <w:rPr>
          <w:rFonts w:cs="Times New Roman"/>
          <w:b/>
          <w:bCs/>
          <w:sz w:val="28"/>
          <w:szCs w:val="28"/>
          <w:lang w:val="ru-RU"/>
        </w:rPr>
        <w:t>изменения  вида разрешенного  использования</w:t>
      </w:r>
    </w:p>
    <w:p w:rsidR="00666BAD" w:rsidRDefault="00EE463C" w:rsidP="00887FE8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>земельного участка</w:t>
      </w:r>
      <w:r w:rsidR="006C0A3B">
        <w:rPr>
          <w:rFonts w:cs="Times New Roman"/>
          <w:b/>
          <w:bCs/>
          <w:sz w:val="28"/>
          <w:szCs w:val="28"/>
          <w:lang w:val="ru-RU"/>
        </w:rPr>
        <w:t xml:space="preserve"> из категории  земель :земли сельскохозяйственного назначения, расположенного по адресу: </w:t>
      </w:r>
      <w:r w:rsidR="0092026C" w:rsidRPr="00EE463C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6C0A3B">
        <w:rPr>
          <w:rFonts w:cs="Times New Roman"/>
          <w:b/>
          <w:bCs/>
          <w:sz w:val="28"/>
          <w:szCs w:val="28"/>
          <w:lang w:val="ru-RU"/>
        </w:rPr>
        <w:t>Курская область, Курский район, Новопосе</w:t>
      </w:r>
      <w:r w:rsidR="007E0FE2">
        <w:rPr>
          <w:rFonts w:cs="Times New Roman"/>
          <w:b/>
          <w:bCs/>
          <w:sz w:val="28"/>
          <w:szCs w:val="28"/>
          <w:lang w:val="ru-RU"/>
        </w:rPr>
        <w:t xml:space="preserve">леновский сельсовет, </w:t>
      </w:r>
      <w:r w:rsidR="006C0A3B">
        <w:rPr>
          <w:rFonts w:cs="Times New Roman"/>
          <w:b/>
          <w:bCs/>
          <w:sz w:val="28"/>
          <w:szCs w:val="28"/>
          <w:lang w:val="ru-RU"/>
        </w:rPr>
        <w:t xml:space="preserve"> с/т «Резинщик», уч.№521</w:t>
      </w:r>
    </w:p>
    <w:p w:rsidR="006C0A3B" w:rsidRPr="00EE463C" w:rsidRDefault="006C0A3B" w:rsidP="00887FE8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В соответствии со ст.28   Федерального закона от 6 октября 2003 года  №131-ФЗ «Об общих принципах  организации  местного  самоуправления в Российской  Федерации», Уставом  муниципального  образования  «Новопоселеновский  сельсовет» Курского  района  Курской  области, порядком проведения публичных  слушаний на территории Новопоселеновского сельсовета, рассмотрев  заявл</w:t>
      </w:r>
      <w:r w:rsidR="0092026C" w:rsidRPr="00EE463C">
        <w:rPr>
          <w:rFonts w:cs="Times New Roman"/>
          <w:sz w:val="28"/>
          <w:szCs w:val="28"/>
          <w:lang w:val="ru-RU"/>
        </w:rPr>
        <w:t xml:space="preserve">ение </w:t>
      </w:r>
      <w:r w:rsidR="006C0A3B">
        <w:rPr>
          <w:rFonts w:cs="Times New Roman"/>
          <w:sz w:val="28"/>
          <w:szCs w:val="28"/>
          <w:lang w:val="ru-RU"/>
        </w:rPr>
        <w:t xml:space="preserve">Гуторова Романа Сергеевича </w:t>
      </w:r>
      <w:r w:rsidR="007F2778">
        <w:rPr>
          <w:rFonts w:cs="Times New Roman"/>
          <w:sz w:val="28"/>
          <w:szCs w:val="28"/>
          <w:lang w:val="ru-RU"/>
        </w:rPr>
        <w:t>действующего о</w:t>
      </w:r>
      <w:r w:rsidR="006C0A3B">
        <w:rPr>
          <w:rFonts w:cs="Times New Roman"/>
          <w:sz w:val="28"/>
          <w:szCs w:val="28"/>
          <w:lang w:val="ru-RU"/>
        </w:rPr>
        <w:t>т имени Машошина Николая Ивановича. Егорова Александра Сергеевича,</w:t>
      </w:r>
      <w:r w:rsidR="007F2778">
        <w:rPr>
          <w:rFonts w:cs="Times New Roman"/>
          <w:sz w:val="28"/>
          <w:szCs w:val="28"/>
          <w:lang w:val="ru-RU"/>
        </w:rPr>
        <w:t xml:space="preserve"> на основании доверенности 46 </w:t>
      </w:r>
      <w:r w:rsidR="007F2778">
        <w:rPr>
          <w:rFonts w:cs="Times New Roman"/>
          <w:sz w:val="28"/>
          <w:szCs w:val="28"/>
          <w:lang w:val="en-US"/>
        </w:rPr>
        <w:t>AA</w:t>
      </w:r>
      <w:r w:rsidR="006C0A3B">
        <w:rPr>
          <w:rFonts w:cs="Times New Roman"/>
          <w:sz w:val="28"/>
          <w:szCs w:val="28"/>
          <w:lang w:val="ru-RU"/>
        </w:rPr>
        <w:t xml:space="preserve"> 1007035</w:t>
      </w:r>
      <w:r w:rsidR="007F2778" w:rsidRPr="007F2778">
        <w:rPr>
          <w:rFonts w:cs="Times New Roman"/>
          <w:sz w:val="28"/>
          <w:szCs w:val="28"/>
          <w:lang w:val="ru-RU"/>
        </w:rPr>
        <w:t xml:space="preserve"> </w:t>
      </w:r>
      <w:r w:rsidR="006C0A3B">
        <w:rPr>
          <w:rFonts w:cs="Times New Roman"/>
          <w:sz w:val="28"/>
          <w:szCs w:val="28"/>
          <w:lang w:val="ru-RU"/>
        </w:rPr>
        <w:t xml:space="preserve"> выданной 01.06</w:t>
      </w:r>
      <w:r w:rsidR="007F2778">
        <w:rPr>
          <w:rFonts w:cs="Times New Roman"/>
          <w:sz w:val="28"/>
          <w:szCs w:val="28"/>
          <w:lang w:val="ru-RU"/>
        </w:rPr>
        <w:t xml:space="preserve">.2017 г., </w:t>
      </w:r>
      <w:r w:rsidRPr="00EE463C">
        <w:rPr>
          <w:rFonts w:cs="Times New Roman"/>
          <w:sz w:val="28"/>
          <w:szCs w:val="28"/>
          <w:lang w:val="ru-RU"/>
        </w:rPr>
        <w:t>об изменении  вида  разреш</w:t>
      </w:r>
      <w:r w:rsidR="00232E7E">
        <w:rPr>
          <w:rFonts w:cs="Times New Roman"/>
          <w:sz w:val="28"/>
          <w:szCs w:val="28"/>
          <w:lang w:val="ru-RU"/>
        </w:rPr>
        <w:t>енного  использования земельного  участка</w:t>
      </w:r>
      <w:r w:rsidRPr="00EE463C">
        <w:rPr>
          <w:rFonts w:cs="Times New Roman"/>
          <w:sz w:val="28"/>
          <w:szCs w:val="28"/>
          <w:lang w:val="ru-RU"/>
        </w:rPr>
        <w:t>,</w:t>
      </w: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Администрация  Новопоселеновского  сельсовета  постановляет: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036B04" w:rsidRDefault="009A1352" w:rsidP="009E77C3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Назначить на 10.08.2018</w:t>
      </w:r>
      <w:r w:rsidR="006C0A3B">
        <w:rPr>
          <w:rFonts w:cs="Times New Roman"/>
          <w:sz w:val="28"/>
          <w:szCs w:val="28"/>
          <w:lang w:val="ru-RU"/>
        </w:rPr>
        <w:t xml:space="preserve"> г. в 10.3</w:t>
      </w:r>
      <w:r w:rsidR="00C23280" w:rsidRPr="00036B04">
        <w:rPr>
          <w:rFonts w:cs="Times New Roman"/>
          <w:sz w:val="28"/>
          <w:szCs w:val="28"/>
          <w:lang w:val="ru-RU"/>
        </w:rPr>
        <w:t>0 час.  по адресу: Курская область, Курский  район, д.1-е Цветово, ул.Советская, 68, здание  администрации Новопоселеновского  сельсовета, публичные  слушания по вопросу изменения вида разре</w:t>
      </w:r>
      <w:r w:rsidR="00232E7E" w:rsidRPr="00036B04">
        <w:rPr>
          <w:rFonts w:cs="Times New Roman"/>
          <w:sz w:val="28"/>
          <w:szCs w:val="28"/>
          <w:lang w:val="ru-RU"/>
        </w:rPr>
        <w:t xml:space="preserve">шенного использования земельного участка  </w:t>
      </w:r>
      <w:r w:rsidR="009E77C3" w:rsidRPr="00036B04">
        <w:rPr>
          <w:rFonts w:cs="Times New Roman"/>
          <w:sz w:val="28"/>
          <w:szCs w:val="28"/>
          <w:lang w:val="ru-RU"/>
        </w:rPr>
        <w:t>с кадастровым номером 46:11:121</w:t>
      </w:r>
      <w:r w:rsidR="006C0A3B">
        <w:rPr>
          <w:rFonts w:cs="Times New Roman"/>
          <w:sz w:val="28"/>
          <w:szCs w:val="28"/>
          <w:lang w:val="ru-RU"/>
        </w:rPr>
        <w:t>001:188 площадью 520</w:t>
      </w:r>
      <w:r w:rsidR="009E77C3" w:rsidRPr="00036B04">
        <w:rPr>
          <w:rFonts w:cs="Times New Roman"/>
          <w:sz w:val="28"/>
          <w:szCs w:val="28"/>
          <w:lang w:val="ru-RU"/>
        </w:rPr>
        <w:t xml:space="preserve"> кв.м</w:t>
      </w:r>
      <w:r w:rsidR="00036B04" w:rsidRPr="00036B04">
        <w:rPr>
          <w:rFonts w:cs="Times New Roman"/>
          <w:sz w:val="28"/>
          <w:szCs w:val="28"/>
          <w:lang w:val="ru-RU"/>
        </w:rPr>
        <w:t xml:space="preserve">  </w:t>
      </w:r>
      <w:r w:rsidR="006C0A3B">
        <w:rPr>
          <w:rFonts w:cs="Times New Roman"/>
          <w:sz w:val="28"/>
          <w:szCs w:val="28"/>
          <w:lang w:val="ru-RU"/>
        </w:rPr>
        <w:t>, категория  земель:земли сельскохозяйственного назначения</w:t>
      </w:r>
      <w:r w:rsidR="00C23280" w:rsidRPr="00036B04">
        <w:rPr>
          <w:rFonts w:cs="Times New Roman"/>
          <w:sz w:val="28"/>
          <w:szCs w:val="28"/>
          <w:lang w:val="ru-RU"/>
        </w:rPr>
        <w:t>,  с разрешенного вида использовани</w:t>
      </w:r>
      <w:r w:rsidR="006C0A3B">
        <w:rPr>
          <w:rFonts w:cs="Times New Roman"/>
          <w:sz w:val="28"/>
          <w:szCs w:val="28"/>
          <w:lang w:val="ru-RU"/>
        </w:rPr>
        <w:t>я -«для садоводства и огородничества</w:t>
      </w:r>
      <w:r w:rsidR="00C23280" w:rsidRPr="00036B04">
        <w:rPr>
          <w:rFonts w:cs="Times New Roman"/>
          <w:sz w:val="28"/>
          <w:szCs w:val="28"/>
          <w:lang w:val="ru-RU"/>
        </w:rPr>
        <w:t>» на вид  разреш</w:t>
      </w:r>
      <w:r w:rsidR="009F1DF9">
        <w:rPr>
          <w:rFonts w:cs="Times New Roman"/>
          <w:sz w:val="28"/>
          <w:szCs w:val="28"/>
          <w:lang w:val="ru-RU"/>
        </w:rPr>
        <w:t>енного использован</w:t>
      </w:r>
      <w:r w:rsidR="006C0A3B">
        <w:rPr>
          <w:rFonts w:cs="Times New Roman"/>
          <w:sz w:val="28"/>
          <w:szCs w:val="28"/>
          <w:lang w:val="ru-RU"/>
        </w:rPr>
        <w:t>ия «коммунальное обслуживание</w:t>
      </w:r>
      <w:r w:rsidR="0071737E" w:rsidRPr="00036B04">
        <w:rPr>
          <w:rFonts w:cs="Times New Roman"/>
          <w:sz w:val="28"/>
          <w:szCs w:val="28"/>
          <w:lang w:val="ru-RU"/>
        </w:rPr>
        <w:t>»</w:t>
      </w:r>
      <w:r w:rsidR="00C23280" w:rsidRPr="00036B04">
        <w:rPr>
          <w:rFonts w:cs="Times New Roman"/>
          <w:sz w:val="28"/>
          <w:szCs w:val="28"/>
          <w:lang w:val="ru-RU"/>
        </w:rPr>
        <w:t>, ра</w:t>
      </w:r>
      <w:r w:rsidR="006C0A3B">
        <w:rPr>
          <w:rFonts w:cs="Times New Roman"/>
          <w:sz w:val="28"/>
          <w:szCs w:val="28"/>
          <w:lang w:val="ru-RU"/>
        </w:rPr>
        <w:t>сположенного</w:t>
      </w:r>
      <w:r w:rsidR="00C23280" w:rsidRPr="00036B04">
        <w:rPr>
          <w:rFonts w:cs="Times New Roman"/>
          <w:sz w:val="28"/>
          <w:szCs w:val="28"/>
          <w:lang w:val="ru-RU"/>
        </w:rPr>
        <w:t xml:space="preserve"> по адресу: Курская область, Курский район, Новопос</w:t>
      </w:r>
      <w:r w:rsidR="00887FE8" w:rsidRPr="00036B04">
        <w:rPr>
          <w:rFonts w:cs="Times New Roman"/>
          <w:sz w:val="28"/>
          <w:szCs w:val="28"/>
          <w:lang w:val="ru-RU"/>
        </w:rPr>
        <w:t>еленов</w:t>
      </w:r>
      <w:r w:rsidR="009E77C3" w:rsidRPr="00036B04">
        <w:rPr>
          <w:rFonts w:cs="Times New Roman"/>
          <w:sz w:val="28"/>
          <w:szCs w:val="28"/>
          <w:lang w:val="ru-RU"/>
        </w:rPr>
        <w:t xml:space="preserve">ский сельсовет, </w:t>
      </w:r>
      <w:r w:rsidR="006C0A3B">
        <w:rPr>
          <w:rFonts w:cs="Times New Roman"/>
          <w:sz w:val="28"/>
          <w:szCs w:val="28"/>
          <w:lang w:val="ru-RU"/>
        </w:rPr>
        <w:t>с/т «Резинщик»</w:t>
      </w:r>
      <w:r w:rsidR="009E77C3" w:rsidRPr="00036B04">
        <w:rPr>
          <w:rFonts w:cs="Times New Roman"/>
          <w:sz w:val="28"/>
          <w:szCs w:val="28"/>
          <w:lang w:val="ru-RU"/>
        </w:rPr>
        <w:t>,</w:t>
      </w:r>
      <w:r w:rsidR="00C23280" w:rsidRPr="00036B04">
        <w:rPr>
          <w:rFonts w:cs="Times New Roman"/>
          <w:sz w:val="28"/>
          <w:szCs w:val="28"/>
          <w:lang w:val="ru-RU"/>
        </w:rPr>
        <w:t xml:space="preserve"> </w:t>
      </w:r>
      <w:r w:rsidR="007E0FE2">
        <w:rPr>
          <w:rFonts w:cs="Times New Roman"/>
          <w:sz w:val="28"/>
          <w:szCs w:val="28"/>
          <w:lang w:val="ru-RU"/>
        </w:rPr>
        <w:t xml:space="preserve">участок №521, </w:t>
      </w:r>
      <w:r w:rsidR="00C23280" w:rsidRPr="00036B04">
        <w:rPr>
          <w:rFonts w:cs="Times New Roman"/>
          <w:sz w:val="28"/>
          <w:szCs w:val="28"/>
          <w:lang w:val="ru-RU"/>
        </w:rPr>
        <w:t xml:space="preserve">принадлежащего на праве </w:t>
      </w:r>
      <w:r w:rsidR="006C0A3B">
        <w:rPr>
          <w:rFonts w:cs="Times New Roman"/>
          <w:sz w:val="28"/>
          <w:szCs w:val="28"/>
          <w:lang w:val="ru-RU"/>
        </w:rPr>
        <w:t xml:space="preserve"> общей долевой собственности:1/2 Егорову Александру Сергеевичу и Машошину Николаю Ивановичу</w:t>
      </w:r>
      <w:r w:rsidR="00C23280" w:rsidRPr="00036B04">
        <w:rPr>
          <w:rFonts w:cs="Times New Roman"/>
          <w:sz w:val="28"/>
          <w:szCs w:val="28"/>
          <w:lang w:val="ru-RU"/>
        </w:rPr>
        <w:t>.</w:t>
      </w:r>
    </w:p>
    <w:p w:rsidR="00AC5D3D" w:rsidRPr="00EE463C" w:rsidRDefault="00C23280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Утвердить    состав  комиссии  по проведению публичных слушаний согласно приложения №1; </w:t>
      </w:r>
    </w:p>
    <w:p w:rsidR="00AC5D3D" w:rsidRPr="00EE463C" w:rsidRDefault="00C23280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>Администрации Новопоселеновского сельсовета обеспечить официальное опубликование сообщения о проведении публичных слушаний в районной газете «Сельская новь», разместить на официальном сайте в сети «Интернет», организацию и проведение публичных слушаний.</w:t>
      </w:r>
    </w:p>
    <w:p w:rsidR="00AC5D3D" w:rsidRPr="00EE463C" w:rsidRDefault="00C23280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>Настоящее  постановление  вступает  в  силу  со дня  его  подписания .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9F1DF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</w:t>
      </w:r>
      <w:r w:rsidR="0071737E" w:rsidRPr="00EE463C">
        <w:rPr>
          <w:rFonts w:cs="Times New Roman"/>
          <w:sz w:val="28"/>
          <w:szCs w:val="28"/>
          <w:lang w:val="ru-RU"/>
        </w:rPr>
        <w:t>Глава</w:t>
      </w:r>
      <w:r w:rsidR="00C23280" w:rsidRPr="00EE463C">
        <w:rPr>
          <w:rFonts w:cs="Times New Roman"/>
          <w:sz w:val="28"/>
          <w:szCs w:val="28"/>
          <w:lang w:val="ru-RU"/>
        </w:rPr>
        <w:t xml:space="preserve">   Новопоселеновского   </w:t>
      </w:r>
      <w:r w:rsidR="0071737E" w:rsidRPr="00EE463C">
        <w:rPr>
          <w:rFonts w:cs="Times New Roman"/>
          <w:sz w:val="28"/>
          <w:szCs w:val="28"/>
          <w:lang w:val="ru-RU"/>
        </w:rPr>
        <w:t>сельсовета</w:t>
      </w:r>
      <w:r w:rsidR="00C23280" w:rsidRPr="00EE463C">
        <w:rPr>
          <w:rFonts w:cs="Times New Roman"/>
          <w:sz w:val="28"/>
          <w:szCs w:val="28"/>
          <w:lang w:val="ru-RU"/>
        </w:rPr>
        <w:t xml:space="preserve">         </w:t>
      </w:r>
      <w:r w:rsidR="0071737E" w:rsidRPr="00EE463C">
        <w:rPr>
          <w:rFonts w:cs="Times New Roman"/>
          <w:sz w:val="28"/>
          <w:szCs w:val="28"/>
          <w:lang w:val="ru-RU"/>
        </w:rPr>
        <w:t xml:space="preserve">                               И.Г.Бирюков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                 Приложение №1</w:t>
      </w: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К  постановлению Администрации</w:t>
      </w: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Новопоселеновского сельсовета </w:t>
      </w: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 Курского района Курской области </w:t>
      </w:r>
    </w:p>
    <w:p w:rsidR="00AC5D3D" w:rsidRPr="00EE463C" w:rsidRDefault="00C23280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</w:t>
      </w:r>
      <w:r w:rsidR="008A4688" w:rsidRPr="00EE463C">
        <w:rPr>
          <w:rFonts w:cs="Times New Roman"/>
          <w:sz w:val="28"/>
          <w:szCs w:val="28"/>
          <w:lang w:val="ru-RU"/>
        </w:rPr>
        <w:t xml:space="preserve">                             №</w:t>
      </w:r>
      <w:r w:rsidR="007E0FE2">
        <w:rPr>
          <w:rFonts w:cs="Times New Roman"/>
          <w:sz w:val="28"/>
          <w:szCs w:val="28"/>
          <w:lang w:val="ru-RU"/>
        </w:rPr>
        <w:t>184</w:t>
      </w:r>
      <w:bookmarkStart w:id="0" w:name="_GoBack"/>
      <w:bookmarkEnd w:id="0"/>
      <w:r w:rsidR="009A1352">
        <w:rPr>
          <w:rFonts w:cs="Times New Roman"/>
          <w:sz w:val="28"/>
          <w:szCs w:val="28"/>
          <w:lang w:val="ru-RU"/>
        </w:rPr>
        <w:t xml:space="preserve"> от 06.07.2018</w:t>
      </w:r>
      <w:r w:rsidRPr="00EE463C">
        <w:rPr>
          <w:rFonts w:cs="Times New Roman"/>
          <w:sz w:val="28"/>
          <w:szCs w:val="28"/>
          <w:lang w:val="ru-RU"/>
        </w:rPr>
        <w:t xml:space="preserve"> г.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                      СОСТАВ    КОМИССИИ</w:t>
      </w:r>
    </w:p>
    <w:p w:rsidR="00AC5D3D" w:rsidRPr="00EE463C" w:rsidRDefault="00AC5D3D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>по  проведению публичных слушаний по вопросу изменения вида разрешенного использования земельного  участка</w:t>
      </w:r>
    </w:p>
    <w:p w:rsidR="00AC5D3D" w:rsidRPr="00EE463C" w:rsidRDefault="00AC5D3D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Председатель комиссии Бирюков И.Г. –глава Новопоселеновского сельсовета </w:t>
      </w: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Секретарь комиссии Титова Т.И.  -  специалист по воинскому учету Новопоселеновского сельсовета</w:t>
      </w: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Члены комиссии: Мурзалиева Н.Н. – главный специалист-эксперт</w:t>
      </w: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Шеполухина Г.А.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                                                                       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sectPr w:rsidR="00AC5D3D" w:rsidRPr="00EE463C" w:rsidSect="00D40D9C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239" w:rsidRDefault="00B95239">
      <w:r>
        <w:separator/>
      </w:r>
    </w:p>
  </w:endnote>
  <w:endnote w:type="continuationSeparator" w:id="0">
    <w:p w:rsidR="00B95239" w:rsidRDefault="00B95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239" w:rsidRDefault="00B95239">
      <w:r>
        <w:rPr>
          <w:color w:val="000000"/>
        </w:rPr>
        <w:separator/>
      </w:r>
    </w:p>
  </w:footnote>
  <w:footnote w:type="continuationSeparator" w:id="0">
    <w:p w:rsidR="00B95239" w:rsidRDefault="00B95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5D3D"/>
    <w:rsid w:val="00036B04"/>
    <w:rsid w:val="00097E25"/>
    <w:rsid w:val="00124A00"/>
    <w:rsid w:val="001B30AF"/>
    <w:rsid w:val="00232E7E"/>
    <w:rsid w:val="00403E58"/>
    <w:rsid w:val="00443FA6"/>
    <w:rsid w:val="0049684F"/>
    <w:rsid w:val="004C63F5"/>
    <w:rsid w:val="005E55A6"/>
    <w:rsid w:val="00666BAD"/>
    <w:rsid w:val="006C0A3B"/>
    <w:rsid w:val="006E43D3"/>
    <w:rsid w:val="0071737E"/>
    <w:rsid w:val="007E0FE2"/>
    <w:rsid w:val="007F2778"/>
    <w:rsid w:val="00807D3E"/>
    <w:rsid w:val="0083272D"/>
    <w:rsid w:val="00835DEA"/>
    <w:rsid w:val="00846545"/>
    <w:rsid w:val="0085400F"/>
    <w:rsid w:val="00887FE8"/>
    <w:rsid w:val="008A4688"/>
    <w:rsid w:val="0092026C"/>
    <w:rsid w:val="009A1352"/>
    <w:rsid w:val="009A4C9A"/>
    <w:rsid w:val="009E77C3"/>
    <w:rsid w:val="009F1DF9"/>
    <w:rsid w:val="00A136A0"/>
    <w:rsid w:val="00A267D6"/>
    <w:rsid w:val="00A45716"/>
    <w:rsid w:val="00AC5D3D"/>
    <w:rsid w:val="00B95239"/>
    <w:rsid w:val="00BC0DE4"/>
    <w:rsid w:val="00C23280"/>
    <w:rsid w:val="00D40D9C"/>
    <w:rsid w:val="00DA33D5"/>
    <w:rsid w:val="00DA60F3"/>
    <w:rsid w:val="00E529DA"/>
    <w:rsid w:val="00E53292"/>
    <w:rsid w:val="00EE463C"/>
    <w:rsid w:val="00F8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3D9514-93A6-4E1B-9731-6334F5E60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40D9C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40D9C"/>
    <w:pPr>
      <w:suppressAutoHyphens/>
    </w:pPr>
  </w:style>
  <w:style w:type="paragraph" w:styleId="a3">
    <w:name w:val="Title"/>
    <w:basedOn w:val="Standard"/>
    <w:next w:val="Textbody"/>
    <w:rsid w:val="00D40D9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D40D9C"/>
    <w:pPr>
      <w:spacing w:after="120"/>
    </w:pPr>
  </w:style>
  <w:style w:type="paragraph" w:styleId="a4">
    <w:name w:val="Subtitle"/>
    <w:basedOn w:val="a3"/>
    <w:next w:val="Textbody"/>
    <w:rsid w:val="00D40D9C"/>
    <w:pPr>
      <w:jc w:val="center"/>
    </w:pPr>
    <w:rPr>
      <w:i/>
      <w:iCs/>
    </w:rPr>
  </w:style>
  <w:style w:type="paragraph" w:styleId="a5">
    <w:name w:val="List"/>
    <w:basedOn w:val="Textbody"/>
    <w:rsid w:val="00D40D9C"/>
  </w:style>
  <w:style w:type="paragraph" w:styleId="a6">
    <w:name w:val="caption"/>
    <w:basedOn w:val="Standard"/>
    <w:rsid w:val="00D40D9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40D9C"/>
    <w:pPr>
      <w:suppressLineNumbers/>
    </w:pPr>
  </w:style>
  <w:style w:type="character" w:customStyle="1" w:styleId="NumberingSymbols">
    <w:name w:val="Numbering Symbols"/>
    <w:rsid w:val="00D40D9C"/>
  </w:style>
  <w:style w:type="paragraph" w:styleId="a7">
    <w:name w:val="Balloon Text"/>
    <w:basedOn w:val="a"/>
    <w:rsid w:val="00D40D9C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D40D9C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3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24</cp:revision>
  <cp:lastPrinted>2018-07-08T07:37:00Z</cp:lastPrinted>
  <dcterms:created xsi:type="dcterms:W3CDTF">2015-11-01T10:33:00Z</dcterms:created>
  <dcterms:modified xsi:type="dcterms:W3CDTF">2018-07-08T07:38:00Z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